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jc w:val="center"/>
        <w:rPr>
          <w:rFonts w:ascii="宋体" w:hAnsi="宋体"/>
          <w:b/>
          <w:sz w:val="44"/>
          <w:szCs w:val="44"/>
        </w:rPr>
      </w:pPr>
      <w:bookmarkStart w:id="0" w:name="_GoBack"/>
      <w:r>
        <w:rPr>
          <w:rFonts w:hint="eastAsia" w:ascii="宋体" w:hAnsi="宋体"/>
          <w:b/>
          <w:sz w:val="44"/>
          <w:szCs w:val="44"/>
        </w:rPr>
        <w:t>公职律师公司律师申请社会律师登记表</w:t>
      </w:r>
      <w:bookmarkEnd w:id="0"/>
    </w:p>
    <w:tbl>
      <w:tblPr>
        <w:tblStyle w:val="2"/>
        <w:tblW w:w="107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1286"/>
        <w:gridCol w:w="692"/>
        <w:gridCol w:w="584"/>
        <w:gridCol w:w="850"/>
        <w:gridCol w:w="80"/>
        <w:gridCol w:w="1006"/>
        <w:gridCol w:w="474"/>
        <w:gridCol w:w="283"/>
        <w:gridCol w:w="731"/>
        <w:gridCol w:w="672"/>
        <w:gridCol w:w="156"/>
        <w:gridCol w:w="858"/>
        <w:gridCol w:w="324"/>
        <w:gridCol w:w="19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5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姓名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69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性别</w:t>
            </w:r>
          </w:p>
        </w:tc>
        <w:tc>
          <w:tcPr>
            <w:tcW w:w="584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出生</w:t>
            </w:r>
          </w:p>
          <w:p>
            <w:pPr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年月</w:t>
            </w:r>
          </w:p>
        </w:tc>
        <w:tc>
          <w:tcPr>
            <w:tcW w:w="1086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757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民族</w:t>
            </w:r>
          </w:p>
        </w:tc>
        <w:tc>
          <w:tcPr>
            <w:tcW w:w="731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828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政治</w:t>
            </w:r>
          </w:p>
          <w:p>
            <w:pPr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面貌</w:t>
            </w:r>
          </w:p>
        </w:tc>
        <w:tc>
          <w:tcPr>
            <w:tcW w:w="118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945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2737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学历、学位及证书号码</w:t>
            </w:r>
          </w:p>
        </w:tc>
        <w:tc>
          <w:tcPr>
            <w:tcW w:w="6018" w:type="dxa"/>
            <w:gridSpan w:val="11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945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2737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毕业院校及专业</w:t>
            </w:r>
          </w:p>
        </w:tc>
        <w:tc>
          <w:tcPr>
            <w:tcW w:w="6018" w:type="dxa"/>
            <w:gridSpan w:val="11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945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204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身份证号</w:t>
            </w:r>
          </w:p>
        </w:tc>
        <w:tc>
          <w:tcPr>
            <w:tcW w:w="2206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48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户籍所在地</w:t>
            </w:r>
          </w:p>
        </w:tc>
        <w:tc>
          <w:tcPr>
            <w:tcW w:w="3024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945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204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原所在单位</w:t>
            </w:r>
          </w:p>
        </w:tc>
        <w:tc>
          <w:tcPr>
            <w:tcW w:w="3969" w:type="dxa"/>
            <w:gridSpan w:val="7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担任“两公”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律师时间及年限</w:t>
            </w:r>
          </w:p>
        </w:tc>
        <w:tc>
          <w:tcPr>
            <w:tcW w:w="3127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2737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拟执业律师事务所</w:t>
            </w:r>
          </w:p>
        </w:tc>
        <w:tc>
          <w:tcPr>
            <w:tcW w:w="3277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“两公”律师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工作证编号</w:t>
            </w:r>
          </w:p>
        </w:tc>
        <w:tc>
          <w:tcPr>
            <w:tcW w:w="3127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2737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法律职业资格（律师资格）取得时间及证书号码</w:t>
            </w:r>
          </w:p>
        </w:tc>
        <w:tc>
          <w:tcPr>
            <w:tcW w:w="3277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联系电话</w:t>
            </w:r>
          </w:p>
        </w:tc>
        <w:tc>
          <w:tcPr>
            <w:tcW w:w="3127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2737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拟申请执业种类</w:t>
            </w:r>
          </w:p>
        </w:tc>
        <w:tc>
          <w:tcPr>
            <w:tcW w:w="7963" w:type="dxa"/>
            <w:gridSpan w:val="1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□</w:t>
            </w:r>
            <w:r>
              <w:rPr>
                <w:rFonts w:hint="eastAsia" w:ascii="仿宋_GB2312" w:eastAsia="仿宋_GB2312"/>
              </w:rPr>
              <w:t xml:space="preserve">专职律师   </w:t>
            </w:r>
            <w:r>
              <w:rPr>
                <w:rFonts w:hint="eastAsia" w:ascii="仿宋_GB2312" w:eastAsia="仿宋_GB2312"/>
                <w:sz w:val="32"/>
                <w:szCs w:val="32"/>
              </w:rPr>
              <w:t>□</w:t>
            </w:r>
            <w:r>
              <w:rPr>
                <w:rFonts w:hint="eastAsia" w:ascii="仿宋_GB2312" w:eastAsia="仿宋_GB2312"/>
              </w:rPr>
              <w:t xml:space="preserve">兼职律师   </w:t>
            </w:r>
            <w:r>
              <w:rPr>
                <w:rFonts w:hint="eastAsia" w:ascii="仿宋_GB2312" w:eastAsia="仿宋_GB2312"/>
                <w:sz w:val="32"/>
                <w:szCs w:val="32"/>
              </w:rPr>
              <w:t>□</w:t>
            </w:r>
            <w:r>
              <w:rPr>
                <w:rFonts w:hint="eastAsia" w:ascii="仿宋_GB2312" w:eastAsia="仿宋_GB2312"/>
              </w:rPr>
              <w:t xml:space="preserve">法援律师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2737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档案存放单位</w:t>
            </w:r>
          </w:p>
        </w:tc>
        <w:tc>
          <w:tcPr>
            <w:tcW w:w="4680" w:type="dxa"/>
            <w:gridSpan w:val="8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14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存档号</w:t>
            </w:r>
          </w:p>
        </w:tc>
        <w:tc>
          <w:tcPr>
            <w:tcW w:w="2269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204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参加集中培训时间及考核成绩</w:t>
            </w:r>
          </w:p>
        </w:tc>
        <w:tc>
          <w:tcPr>
            <w:tcW w:w="3969" w:type="dxa"/>
            <w:gridSpan w:val="7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417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现居住地</w:t>
            </w:r>
          </w:p>
        </w:tc>
        <w:tc>
          <w:tcPr>
            <w:tcW w:w="2269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8" w:hRule="atLeast"/>
          <w:jc w:val="center"/>
        </w:trPr>
        <w:tc>
          <w:tcPr>
            <w:tcW w:w="10700" w:type="dxa"/>
            <w:gridSpan w:val="15"/>
            <w:tcBorders>
              <w:bottom w:val="single" w:color="auto" w:sz="4" w:space="0"/>
            </w:tcBorders>
          </w:tcPr>
          <w:p>
            <w:pPr>
              <w:rPr>
                <w:rFonts w:eastAsia="楷体_GB2312"/>
              </w:rPr>
            </w:pPr>
            <w:r>
              <w:rPr>
                <w:rFonts w:hint="eastAsia" w:eastAsia="楷体_GB2312"/>
              </w:rPr>
              <w:t>考核意见（由主管律师协会签署）</w:t>
            </w:r>
          </w:p>
          <w:p>
            <w:pPr>
              <w:rPr>
                <w:rFonts w:eastAsia="楷体_GB2312"/>
              </w:rPr>
            </w:pPr>
          </w:p>
          <w:p>
            <w:pPr>
              <w:rPr>
                <w:rFonts w:eastAsia="楷体_GB2312"/>
              </w:rPr>
            </w:pPr>
          </w:p>
          <w:p>
            <w:pPr>
              <w:rPr>
                <w:rFonts w:eastAsia="楷体_GB2312"/>
              </w:rPr>
            </w:pPr>
          </w:p>
          <w:p>
            <w:pPr>
              <w:ind w:right="480"/>
              <w:jc w:val="center"/>
              <w:rPr>
                <w:rFonts w:eastAsia="楷体_GB2312"/>
              </w:rPr>
            </w:pPr>
            <w:r>
              <w:rPr>
                <w:rFonts w:hint="eastAsia" w:eastAsia="楷体_GB2312"/>
              </w:rPr>
              <w:t xml:space="preserve">                                                               </w:t>
            </w:r>
          </w:p>
          <w:p>
            <w:pPr>
              <w:ind w:right="480"/>
              <w:jc w:val="center"/>
              <w:rPr>
                <w:rFonts w:eastAsia="楷体_GB2312"/>
              </w:rPr>
            </w:pPr>
            <w:r>
              <w:rPr>
                <w:rFonts w:hint="eastAsia" w:eastAsia="楷体_GB2312"/>
              </w:rPr>
              <w:t xml:space="preserve">                                                                  盖    章</w:t>
            </w:r>
          </w:p>
          <w:p>
            <w:pPr>
              <w:ind w:right="480" w:firstLine="7245" w:firstLineChars="3450"/>
              <w:rPr>
                <w:rFonts w:eastAsia="楷体_GB2312"/>
              </w:rPr>
            </w:pPr>
          </w:p>
          <w:p>
            <w:pPr>
              <w:ind w:right="480" w:firstLine="7245" w:firstLineChars="3450"/>
              <w:rPr>
                <w:rFonts w:eastAsia="楷体_GB2312"/>
              </w:rPr>
            </w:pPr>
            <w:r>
              <w:rPr>
                <w:rFonts w:hint="eastAsia" w:eastAsia="楷体_GB2312"/>
              </w:rPr>
              <w:t>年   月   日</w:t>
            </w:r>
          </w:p>
          <w:p>
            <w:pPr>
              <w:ind w:right="480" w:firstLine="7245" w:firstLineChars="3450"/>
              <w:rPr>
                <w:rFonts w:eastAsia="楷体_GB2312"/>
              </w:rPr>
            </w:pPr>
          </w:p>
        </w:tc>
      </w:tr>
    </w:tbl>
    <w:p>
      <w:pPr>
        <w:rPr>
          <w:rFonts w:ascii="仿宋_GB2312" w:eastAsia="仿宋_GB2312"/>
        </w:rPr>
      </w:pPr>
      <w:r>
        <w:rPr>
          <w:rFonts w:hint="eastAsia" w:ascii="仿宋_GB2312" w:eastAsia="仿宋_GB2312"/>
        </w:rPr>
        <w:t>注：本表一式三份，一份由主管律协存档，一份报省律协备案，一份在申领执业证时报颁证机关作为考核证明文件。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1C7527"/>
    <w:rsid w:val="011C75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2020-08-13T09:21:00Z</dcterms:created>
  <dc:creator>junjiang</dc:creator>
  <cp:lastModifiedBy>junjiang</cp:lastModifiedBy>
  <dcterms:modified xsi:type="dcterms:W3CDTF">2020-08-13T09:22:32Z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